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271" w:rsidRDefault="00097271" w:rsidP="00097271">
      <w:pPr>
        <w:rPr>
          <w:rFonts w:ascii="仿宋_GB2312" w:eastAsia="仿宋_GB2312" w:hAnsi="Calibri" w:cs="Times New Roman"/>
          <w:sz w:val="32"/>
          <w:szCs w:val="32"/>
        </w:rPr>
      </w:pPr>
      <w:r w:rsidRPr="00EA4A0C">
        <w:rPr>
          <w:rFonts w:ascii="仿宋_GB2312" w:eastAsia="仿宋_GB2312" w:hAnsi="Calibri" w:cs="Times New Roman" w:hint="eastAsia"/>
          <w:sz w:val="32"/>
          <w:szCs w:val="32"/>
        </w:rPr>
        <w:t>附件3</w:t>
      </w:r>
    </w:p>
    <w:p w:rsidR="00097271" w:rsidRDefault="00097271" w:rsidP="00097271">
      <w:pPr>
        <w:jc w:val="center"/>
        <w:rPr>
          <w:rFonts w:ascii="方正小标宋简体" w:eastAsia="方正小标宋简体" w:hAnsi="Calibri" w:cs="Times New Roman"/>
          <w:sz w:val="36"/>
          <w:szCs w:val="36"/>
        </w:rPr>
      </w:pPr>
      <w:r>
        <w:rPr>
          <w:rFonts w:ascii="方正小标宋简体" w:eastAsia="方正小标宋简体" w:hAnsi="Calibri" w:cs="Times New Roman" w:hint="eastAsia"/>
          <w:sz w:val="36"/>
          <w:szCs w:val="36"/>
        </w:rPr>
        <w:t>项目培训</w:t>
      </w:r>
      <w:r w:rsidRPr="00EA4A0C">
        <w:rPr>
          <w:rFonts w:ascii="方正小标宋简体" w:eastAsia="方正小标宋简体" w:hAnsi="Calibri" w:cs="Times New Roman" w:hint="eastAsia"/>
          <w:sz w:val="36"/>
          <w:szCs w:val="36"/>
        </w:rPr>
        <w:t>安排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3827"/>
        <w:gridCol w:w="1276"/>
        <w:gridCol w:w="2347"/>
      </w:tblGrid>
      <w:tr w:rsidR="00097271" w:rsidTr="000D19D6">
        <w:trPr>
          <w:jc w:val="center"/>
        </w:trPr>
        <w:tc>
          <w:tcPr>
            <w:tcW w:w="846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序号</w:t>
            </w:r>
          </w:p>
        </w:tc>
        <w:tc>
          <w:tcPr>
            <w:tcW w:w="3827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专题内容</w:t>
            </w:r>
          </w:p>
        </w:tc>
        <w:tc>
          <w:tcPr>
            <w:tcW w:w="1276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主讲人</w:t>
            </w:r>
          </w:p>
        </w:tc>
        <w:tc>
          <w:tcPr>
            <w:tcW w:w="2347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时间</w:t>
            </w:r>
          </w:p>
        </w:tc>
      </w:tr>
      <w:tr w:rsidR="00097271" w:rsidTr="000D19D6">
        <w:trPr>
          <w:trHeight w:val="1261"/>
          <w:jc w:val="center"/>
        </w:trPr>
        <w:tc>
          <w:tcPr>
            <w:tcW w:w="846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1</w:t>
            </w:r>
          </w:p>
        </w:tc>
        <w:tc>
          <w:tcPr>
            <w:tcW w:w="3827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“互联网+”大赛项目计划书撰写要点</w:t>
            </w:r>
          </w:p>
        </w:tc>
        <w:tc>
          <w:tcPr>
            <w:tcW w:w="1276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待定</w:t>
            </w:r>
          </w:p>
        </w:tc>
        <w:tc>
          <w:tcPr>
            <w:tcW w:w="2347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待定</w:t>
            </w:r>
          </w:p>
        </w:tc>
      </w:tr>
      <w:tr w:rsidR="00097271" w:rsidTr="000D19D6">
        <w:trPr>
          <w:trHeight w:val="1279"/>
          <w:jc w:val="center"/>
        </w:trPr>
        <w:tc>
          <w:tcPr>
            <w:tcW w:w="846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2</w:t>
            </w:r>
          </w:p>
        </w:tc>
        <w:tc>
          <w:tcPr>
            <w:tcW w:w="3827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“互联网+”大赛路演P</w:t>
            </w:r>
            <w:r>
              <w:rPr>
                <w:rFonts w:ascii="仿宋_GB2312" w:eastAsia="仿宋_GB2312" w:hAnsi="Calibri" w:cs="Times New Roman"/>
                <w:sz w:val="28"/>
                <w:szCs w:val="28"/>
              </w:rPr>
              <w:t>PT</w:t>
            </w: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制作及如何答辩</w:t>
            </w:r>
          </w:p>
        </w:tc>
        <w:tc>
          <w:tcPr>
            <w:tcW w:w="1276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待定</w:t>
            </w:r>
          </w:p>
        </w:tc>
        <w:tc>
          <w:tcPr>
            <w:tcW w:w="2347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待定</w:t>
            </w:r>
          </w:p>
        </w:tc>
      </w:tr>
      <w:tr w:rsidR="00097271" w:rsidTr="000D19D6">
        <w:trPr>
          <w:trHeight w:val="1255"/>
          <w:jc w:val="center"/>
        </w:trPr>
        <w:tc>
          <w:tcPr>
            <w:tcW w:w="846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3</w:t>
            </w:r>
          </w:p>
        </w:tc>
        <w:tc>
          <w:tcPr>
            <w:tcW w:w="3827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 xml:space="preserve"> “互联网+”大赛筹备关键环节解析及备赛要点</w:t>
            </w:r>
          </w:p>
        </w:tc>
        <w:tc>
          <w:tcPr>
            <w:tcW w:w="1276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待定</w:t>
            </w:r>
          </w:p>
        </w:tc>
        <w:tc>
          <w:tcPr>
            <w:tcW w:w="2347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待定</w:t>
            </w:r>
          </w:p>
        </w:tc>
      </w:tr>
      <w:tr w:rsidR="00097271" w:rsidTr="000D19D6">
        <w:trPr>
          <w:trHeight w:val="1260"/>
          <w:jc w:val="center"/>
        </w:trPr>
        <w:tc>
          <w:tcPr>
            <w:tcW w:w="846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4</w:t>
            </w:r>
          </w:p>
        </w:tc>
        <w:tc>
          <w:tcPr>
            <w:tcW w:w="3827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青年红色筑梦之旅赛道深度解析及备赛指南</w:t>
            </w:r>
          </w:p>
        </w:tc>
        <w:tc>
          <w:tcPr>
            <w:tcW w:w="1276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待定</w:t>
            </w:r>
          </w:p>
        </w:tc>
        <w:tc>
          <w:tcPr>
            <w:tcW w:w="2347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待定</w:t>
            </w:r>
          </w:p>
        </w:tc>
      </w:tr>
      <w:tr w:rsidR="00097271" w:rsidTr="000D19D6">
        <w:trPr>
          <w:trHeight w:val="1263"/>
          <w:jc w:val="center"/>
        </w:trPr>
        <w:tc>
          <w:tcPr>
            <w:tcW w:w="846" w:type="dxa"/>
            <w:vAlign w:val="center"/>
          </w:tcPr>
          <w:p w:rsidR="00097271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5</w:t>
            </w:r>
          </w:p>
        </w:tc>
        <w:tc>
          <w:tcPr>
            <w:tcW w:w="3827" w:type="dxa"/>
            <w:vAlign w:val="center"/>
          </w:tcPr>
          <w:p w:rsidR="00097271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“三创”教师如何提高创新创业项目质量和产量</w:t>
            </w:r>
          </w:p>
        </w:tc>
        <w:tc>
          <w:tcPr>
            <w:tcW w:w="1276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待定</w:t>
            </w:r>
          </w:p>
        </w:tc>
        <w:tc>
          <w:tcPr>
            <w:tcW w:w="2347" w:type="dxa"/>
            <w:vAlign w:val="center"/>
          </w:tcPr>
          <w:p w:rsidR="00097271" w:rsidRPr="00FE25B9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待定</w:t>
            </w:r>
          </w:p>
        </w:tc>
      </w:tr>
      <w:tr w:rsidR="00097271" w:rsidTr="000D19D6">
        <w:trPr>
          <w:trHeight w:val="1263"/>
          <w:jc w:val="center"/>
        </w:trPr>
        <w:tc>
          <w:tcPr>
            <w:tcW w:w="846" w:type="dxa"/>
            <w:vAlign w:val="center"/>
          </w:tcPr>
          <w:p w:rsidR="00097271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6</w:t>
            </w:r>
          </w:p>
        </w:tc>
        <w:tc>
          <w:tcPr>
            <w:tcW w:w="3827" w:type="dxa"/>
            <w:vAlign w:val="center"/>
          </w:tcPr>
          <w:p w:rsidR="00097271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“互联网+”国赛获奖奖项目备赛经验分享</w:t>
            </w:r>
          </w:p>
        </w:tc>
        <w:tc>
          <w:tcPr>
            <w:tcW w:w="1276" w:type="dxa"/>
            <w:vAlign w:val="center"/>
          </w:tcPr>
          <w:p w:rsidR="00097271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待定</w:t>
            </w:r>
          </w:p>
        </w:tc>
        <w:tc>
          <w:tcPr>
            <w:tcW w:w="2347" w:type="dxa"/>
            <w:vAlign w:val="center"/>
          </w:tcPr>
          <w:p w:rsidR="00097271" w:rsidRDefault="00097271" w:rsidP="000D19D6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8"/>
                <w:szCs w:val="28"/>
              </w:rPr>
            </w:pPr>
            <w:r>
              <w:rPr>
                <w:rFonts w:ascii="仿宋_GB2312" w:eastAsia="仿宋_GB2312" w:hAnsi="Calibri" w:cs="Times New Roman" w:hint="eastAsia"/>
                <w:sz w:val="28"/>
                <w:szCs w:val="28"/>
              </w:rPr>
              <w:t>待定</w:t>
            </w:r>
          </w:p>
        </w:tc>
      </w:tr>
    </w:tbl>
    <w:p w:rsidR="00097271" w:rsidRPr="00EA4A0C" w:rsidRDefault="00097271" w:rsidP="00097271">
      <w:pPr>
        <w:rPr>
          <w:rFonts w:ascii="方正小标宋简体" w:eastAsia="方正小标宋简体" w:hAnsi="Calibri" w:cs="Times New Roman"/>
          <w:sz w:val="36"/>
          <w:szCs w:val="36"/>
        </w:rPr>
      </w:pPr>
    </w:p>
    <w:p w:rsidR="005F662E" w:rsidRDefault="001B13A7">
      <w:bookmarkStart w:id="0" w:name="_GoBack"/>
      <w:bookmarkEnd w:id="0"/>
    </w:p>
    <w:sectPr w:rsidR="005F66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3A7" w:rsidRDefault="001B13A7" w:rsidP="00097271">
      <w:r>
        <w:separator/>
      </w:r>
    </w:p>
  </w:endnote>
  <w:endnote w:type="continuationSeparator" w:id="0">
    <w:p w:rsidR="001B13A7" w:rsidRDefault="001B13A7" w:rsidP="00097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3A7" w:rsidRDefault="001B13A7" w:rsidP="00097271">
      <w:r>
        <w:separator/>
      </w:r>
    </w:p>
  </w:footnote>
  <w:footnote w:type="continuationSeparator" w:id="0">
    <w:p w:rsidR="001B13A7" w:rsidRDefault="001B13A7" w:rsidP="000972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BFA"/>
    <w:rsid w:val="00097271"/>
    <w:rsid w:val="001B13A7"/>
    <w:rsid w:val="006D2BFA"/>
    <w:rsid w:val="007D5359"/>
    <w:rsid w:val="00F8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7871E44-7ABC-42D3-90C5-71B9E84CB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2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72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9727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972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97271"/>
    <w:rPr>
      <w:sz w:val="18"/>
      <w:szCs w:val="18"/>
    </w:rPr>
  </w:style>
  <w:style w:type="table" w:styleId="a7">
    <w:name w:val="Table Grid"/>
    <w:basedOn w:val="a1"/>
    <w:uiPriority w:val="39"/>
    <w:qFormat/>
    <w:rsid w:val="000972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Lines>1</Lines>
  <Paragraphs>1</Paragraphs>
  <ScaleCrop>false</ScaleCrop>
  <Company>Microsoft</Company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2021-03-15T01:09:00Z</dcterms:created>
  <dcterms:modified xsi:type="dcterms:W3CDTF">2021-03-15T01:09:00Z</dcterms:modified>
</cp:coreProperties>
</file>