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B98" w:rsidRDefault="00B90C72">
      <w:pPr>
        <w:widowControl/>
        <w:shd w:val="clear" w:color="auto" w:fill="FFFFFF"/>
        <w:spacing w:line="560" w:lineRule="exact"/>
        <w:jc w:val="center"/>
        <w:rPr>
          <w:rFonts w:ascii="方正小标宋简体" w:eastAsia="方正小标宋简体" w:hAnsi="黑体" w:cs="宋体"/>
          <w:kern w:val="0"/>
          <w:sz w:val="28"/>
          <w:szCs w:val="28"/>
        </w:rPr>
      </w:pPr>
      <w:r>
        <w:rPr>
          <w:rFonts w:ascii="方正小标宋简体" w:eastAsia="方正小标宋简体" w:hAnsi="黑体" w:cs="宋体" w:hint="eastAsia"/>
          <w:kern w:val="0"/>
          <w:sz w:val="28"/>
          <w:szCs w:val="28"/>
        </w:rPr>
        <w:t>校内勤工助学岗位招聘信息一览表</w:t>
      </w:r>
    </w:p>
    <w:tbl>
      <w:tblPr>
        <w:tblW w:w="15150" w:type="dxa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1"/>
        <w:gridCol w:w="1414"/>
        <w:gridCol w:w="874"/>
        <w:gridCol w:w="4818"/>
        <w:gridCol w:w="5164"/>
        <w:gridCol w:w="2159"/>
      </w:tblGrid>
      <w:tr w:rsidR="00645B98">
        <w:trPr>
          <w:trHeight w:val="631"/>
        </w:trPr>
        <w:tc>
          <w:tcPr>
            <w:tcW w:w="721" w:type="dxa"/>
            <w:vAlign w:val="center"/>
          </w:tcPr>
          <w:p w:rsidR="00645B98" w:rsidRDefault="00B90C72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序号</w:t>
            </w:r>
          </w:p>
        </w:tc>
        <w:tc>
          <w:tcPr>
            <w:tcW w:w="1414" w:type="dxa"/>
            <w:vAlign w:val="center"/>
          </w:tcPr>
          <w:p w:rsidR="00645B98" w:rsidRDefault="00B90C72">
            <w:pPr>
              <w:spacing w:line="320" w:lineRule="exact"/>
              <w:ind w:left="280" w:hanging="280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招聘岗位</w:t>
            </w:r>
          </w:p>
        </w:tc>
        <w:tc>
          <w:tcPr>
            <w:tcW w:w="874" w:type="dxa"/>
            <w:vAlign w:val="center"/>
          </w:tcPr>
          <w:p w:rsidR="00645B98" w:rsidRDefault="00B90C72">
            <w:pPr>
              <w:spacing w:line="320" w:lineRule="exact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招聘</w:t>
            </w:r>
            <w:r>
              <w:rPr>
                <w:rFonts w:ascii="仿宋_GB2312" w:eastAsia="仿宋_GB2312" w:hAnsi="仿宋" w:hint="eastAsia"/>
                <w:b/>
                <w:szCs w:val="21"/>
              </w:rPr>
              <w:t xml:space="preserve"> </w:t>
            </w:r>
            <w:r>
              <w:rPr>
                <w:rFonts w:ascii="仿宋_GB2312" w:eastAsia="仿宋_GB2312" w:hAnsi="仿宋" w:hint="eastAsia"/>
                <w:b/>
                <w:szCs w:val="21"/>
              </w:rPr>
              <w:t>人数</w:t>
            </w:r>
          </w:p>
        </w:tc>
        <w:tc>
          <w:tcPr>
            <w:tcW w:w="4818" w:type="dxa"/>
            <w:vAlign w:val="center"/>
          </w:tcPr>
          <w:p w:rsidR="00645B98" w:rsidRDefault="00B90C72">
            <w:pPr>
              <w:spacing w:line="320" w:lineRule="exact"/>
              <w:ind w:left="280" w:hanging="280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岗位职责</w:t>
            </w:r>
          </w:p>
        </w:tc>
        <w:tc>
          <w:tcPr>
            <w:tcW w:w="5164" w:type="dxa"/>
            <w:vAlign w:val="center"/>
          </w:tcPr>
          <w:p w:rsidR="00645B98" w:rsidRDefault="00B90C72">
            <w:pPr>
              <w:spacing w:line="320" w:lineRule="exact"/>
              <w:ind w:left="280" w:hanging="280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招聘要求</w:t>
            </w:r>
          </w:p>
        </w:tc>
        <w:tc>
          <w:tcPr>
            <w:tcW w:w="2159" w:type="dxa"/>
          </w:tcPr>
          <w:p w:rsidR="00645B98" w:rsidRDefault="00B90C72">
            <w:pPr>
              <w:ind w:left="280" w:hanging="280"/>
              <w:jc w:val="center"/>
              <w:rPr>
                <w:rFonts w:ascii="仿宋_GB2312" w:eastAsia="仿宋_GB2312" w:hAnsi="仿宋"/>
                <w:b/>
                <w:szCs w:val="21"/>
              </w:rPr>
            </w:pPr>
            <w:r>
              <w:rPr>
                <w:rFonts w:ascii="仿宋_GB2312" w:eastAsia="仿宋_GB2312" w:hAnsi="仿宋" w:hint="eastAsia"/>
                <w:b/>
                <w:szCs w:val="21"/>
              </w:rPr>
              <w:t>面试时间和地点</w:t>
            </w:r>
          </w:p>
        </w:tc>
      </w:tr>
      <w:tr w:rsidR="00645B98">
        <w:trPr>
          <w:trHeight w:val="2886"/>
        </w:trPr>
        <w:tc>
          <w:tcPr>
            <w:tcW w:w="721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</w:t>
            </w:r>
          </w:p>
        </w:tc>
        <w:tc>
          <w:tcPr>
            <w:tcW w:w="141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bookmarkStart w:id="0" w:name="OLE_LINK1"/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财务处学生助理</w:t>
            </w:r>
            <w:bookmarkEnd w:id="0"/>
          </w:p>
        </w:tc>
        <w:tc>
          <w:tcPr>
            <w:tcW w:w="87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vAlign w:val="center"/>
          </w:tcPr>
          <w:p w:rsidR="00645B98" w:rsidRDefault="00B90C72">
            <w:pPr>
              <w:widowControl/>
              <w:tabs>
                <w:tab w:val="left" w:pos="1657"/>
              </w:tabs>
              <w:spacing w:line="560" w:lineRule="exact"/>
              <w:ind w:firstLineChars="200" w:firstLine="4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财务大厅引导人员</w:t>
            </w:r>
          </w:p>
          <w:p w:rsidR="00645B98" w:rsidRDefault="00B90C72">
            <w:pPr>
              <w:widowControl/>
              <w:tabs>
                <w:tab w:val="left" w:pos="1657"/>
              </w:tabs>
              <w:spacing w:line="560" w:lineRule="exact"/>
              <w:ind w:firstLineChars="200" w:firstLine="4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大厅业务流程引导、业务咨询服务等。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ind w:leftChars="200" w:left="700" w:hanging="280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516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要求有较好的语言表达能力和沟通能力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;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耐心周到、细致大方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;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ind w:left="280" w:hanging="2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只接受旗山校区相关学院同学申请；家庭经济困难学生优先录用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;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ind w:left="280" w:hanging="280"/>
              <w:rPr>
                <w:rFonts w:ascii="楷体_GB2312" w:eastAsia="楷体_GB2312" w:hint="eastAsia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4.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工作时段为周四下午（整）和周二下午（整），或者周四下午（整）和周三上午（整）；单双周有课的同学不予考虑。</w:t>
            </w:r>
          </w:p>
          <w:p w:rsidR="001F644E" w:rsidRDefault="001F644E" w:rsidP="001F644E">
            <w:pPr>
              <w:tabs>
                <w:tab w:val="left" w:pos="1657"/>
              </w:tabs>
              <w:spacing w:line="320" w:lineRule="exact"/>
              <w:ind w:left="280" w:hanging="2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5.已有勤工助学岗位的同学原则上不予考虑。</w:t>
            </w:r>
          </w:p>
        </w:tc>
        <w:tc>
          <w:tcPr>
            <w:tcW w:w="2159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暂定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10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日下午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30,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旗山校区行政楼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115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办公室。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负责老师：王老师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联系电话：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22867493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；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cwc@fjnu.edu.cn</w:t>
            </w:r>
          </w:p>
          <w:p w:rsidR="00645B98" w:rsidRDefault="00645B98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</w:tr>
      <w:tr w:rsidR="00645B98">
        <w:trPr>
          <w:trHeight w:val="3141"/>
        </w:trPr>
        <w:tc>
          <w:tcPr>
            <w:tcW w:w="721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</w:t>
            </w:r>
          </w:p>
        </w:tc>
        <w:tc>
          <w:tcPr>
            <w:tcW w:w="141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财务处学生助理</w:t>
            </w:r>
          </w:p>
        </w:tc>
        <w:tc>
          <w:tcPr>
            <w:tcW w:w="87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vAlign w:val="center"/>
          </w:tcPr>
          <w:p w:rsidR="00645B98" w:rsidRDefault="00B90C72">
            <w:pPr>
              <w:widowControl/>
              <w:tabs>
                <w:tab w:val="left" w:pos="1657"/>
              </w:tabs>
              <w:spacing w:line="560" w:lineRule="exact"/>
              <w:ind w:firstLineChars="200" w:firstLine="4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科研财务科</w:t>
            </w:r>
          </w:p>
          <w:p w:rsidR="00645B98" w:rsidRDefault="00B90C72">
            <w:pPr>
              <w:widowControl/>
              <w:tabs>
                <w:tab w:val="left" w:pos="1657"/>
              </w:tabs>
              <w:spacing w:line="560" w:lineRule="exact"/>
              <w:ind w:firstLineChars="200" w:firstLine="4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财务档案整理等</w:t>
            </w:r>
          </w:p>
          <w:p w:rsidR="00645B98" w:rsidRDefault="00645B98">
            <w:pPr>
              <w:widowControl/>
              <w:tabs>
                <w:tab w:val="left" w:pos="1657"/>
              </w:tabs>
              <w:spacing w:line="560" w:lineRule="exact"/>
              <w:ind w:firstLineChars="200" w:firstLine="480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5164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要求有高度责任心，工作细心谨慎的女生；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ind w:left="280" w:hanging="28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只接受旗山校区相关学院同学申请；家庭经济困难学生优先录用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;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具有较充裕的课余时间（工作单位时间为整个上午或下午，以每周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2-3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个单位工作时间为宜）；</w:t>
            </w:r>
          </w:p>
          <w:p w:rsidR="00645B98" w:rsidRDefault="001F644E">
            <w:pPr>
              <w:tabs>
                <w:tab w:val="left" w:pos="1657"/>
              </w:tabs>
              <w:spacing w:line="320" w:lineRule="exact"/>
              <w:ind w:left="240" w:hangingChars="100" w:hanging="240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.已有勤工助学岗位的同学原则上不予考虑。</w:t>
            </w:r>
          </w:p>
        </w:tc>
        <w:tc>
          <w:tcPr>
            <w:tcW w:w="2159" w:type="dxa"/>
            <w:vAlign w:val="center"/>
          </w:tcPr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暂定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10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日下午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30,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旗山校区行政楼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115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办公室。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负责老师：王老师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联系电话：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22867493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；</w:t>
            </w:r>
          </w:p>
          <w:p w:rsidR="00645B98" w:rsidRDefault="00B90C72">
            <w:pPr>
              <w:tabs>
                <w:tab w:val="left" w:pos="1657"/>
              </w:tabs>
              <w:spacing w:line="36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 xml:space="preserve">cwc@fjnu.edu.cn </w:t>
            </w:r>
          </w:p>
        </w:tc>
      </w:tr>
      <w:tr w:rsidR="00645B98">
        <w:trPr>
          <w:trHeight w:val="240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校文明督导队队员（旗山校区）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进行文明督导，督导校园的一些不文明行为；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校园小广告清除工作；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擦拭不锈钢垃圾桶表面工作；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校文明督导队的其他集体活动及指导老师交办的其他工作。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思想政治素质好，服务意识强，乐于奉献；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具有高度的责任感，细心，耐心，热心，吃苦耐劳；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 xml:space="preserve"> 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具有较充裕的课余时间，能积极参加督导队的集体活动；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 xml:space="preserve">4. 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每月工作时间较长，但不超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30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小时；</w:t>
            </w:r>
          </w:p>
          <w:p w:rsidR="00645B98" w:rsidRDefault="00B90C72" w:rsidP="001F644E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5.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家庭经济困难学生优先。</w:t>
            </w:r>
            <w:r w:rsidR="001F644E">
              <w:rPr>
                <w:rFonts w:ascii="楷体_GB2312" w:eastAsia="楷体_GB2312" w:hint="eastAsia"/>
                <w:kern w:val="0"/>
                <w:sz w:val="24"/>
                <w:szCs w:val="24"/>
              </w:rPr>
              <w:t>已有勤工助学岗位的同学原则上不予考虑。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9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日下午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30,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校文明督导队办公室（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A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区榕苑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6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架空层）。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联系人：陈垚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联系电话：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15205059389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负责老师：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马小敏</w:t>
            </w:r>
          </w:p>
        </w:tc>
      </w:tr>
      <w:tr w:rsidR="00645B98">
        <w:trPr>
          <w:trHeight w:val="31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校友会秘书处学生助理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协助做好日常文档整理归档等工作；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协助做好校友会相关事务。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有较强的责任感、工作积极、细心、踏实；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</w:t>
            </w:r>
            <w:bookmarkStart w:id="1" w:name="_GoBack"/>
            <w:bookmarkEnd w:id="1"/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备一定的文献检索与信息收集技能，能熟练使用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word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、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excel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等常用办公软件；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 xml:space="preserve"> 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具备较强的语言表达能力和文字表达能力；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4.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能保证每周工作</w:t>
            </w:r>
            <w:r>
              <w:rPr>
                <w:rFonts w:ascii="楷体_GB2312" w:eastAsia="楷体_GB2312"/>
                <w:kern w:val="0"/>
                <w:sz w:val="24"/>
                <w:szCs w:val="24"/>
              </w:rPr>
              <w:t>8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小时以上；</w:t>
            </w:r>
          </w:p>
          <w:p w:rsidR="00645B98" w:rsidRDefault="00B90C72" w:rsidP="001F644E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5.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专业不限，大二或大三的同学为佳，庭经济困难学生优先。</w:t>
            </w:r>
            <w:r w:rsidR="001F644E">
              <w:rPr>
                <w:rFonts w:ascii="楷体_GB2312" w:eastAsia="楷体_GB2312" w:hint="eastAsia"/>
                <w:kern w:val="0"/>
                <w:sz w:val="24"/>
                <w:szCs w:val="24"/>
              </w:rPr>
              <w:t>已有勤工助学岗位的同学原则上不予考虑。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9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日（周四）下午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15:00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到旗山校区行政楼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1015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面试，联系电话：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2286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7068</w:t>
            </w:r>
          </w:p>
        </w:tc>
      </w:tr>
      <w:tr w:rsidR="00645B98">
        <w:trPr>
          <w:trHeight w:val="31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校友会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美术编辑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协助做好校友会刊物的排版设计。</w:t>
            </w: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jc w:val="lef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熟悉杂志版面设计，熟练操作文字、图片的编辑、排版，有较强的创新意识；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jc w:val="lef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责任心强，工作踏实；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jc w:val="lef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具有较充裕的课余时间。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9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日（周四）下午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15:30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到旗山校区行政楼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1015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面试，联系电话：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/>
                <w:kern w:val="0"/>
                <w:sz w:val="24"/>
                <w:szCs w:val="24"/>
              </w:rPr>
              <w:t>2286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7068</w:t>
            </w:r>
          </w:p>
        </w:tc>
      </w:tr>
      <w:tr w:rsidR="00645B98">
        <w:trPr>
          <w:trHeight w:val="31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审计处学生助理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协助做好审计档案整理归档等工作；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参与审计实务工作，协助做好数据的整理、汇总等审计基础工作；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协助做相关材料文件复印、转递工作。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学习态度认真，善于学习，勤于钻研；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具有较强的责任感和组织协调能力；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 xml:space="preserve"> 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具备较强的语言表达能力和文字表达能力；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具备一定的文献检索与信息收集技能，能使用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Office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等常用办公软件；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5.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财务、经济、档案等相关专业优先，家庭经济困难学生优先。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面试时间和地点待定。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负责老师：陈晨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联系电话：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22867111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</w:tr>
      <w:tr w:rsidR="00645B98">
        <w:trPr>
          <w:trHeight w:val="3141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档案馆学生助理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8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人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）协助做好新接收档案基础整理工作（如起订、数页、编号、装订、盖章等）；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）协助做好档案录入、扫描、复印工作；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）协助做好档案入库排架、调阅工作；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）协助做好文档转递工作；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）做好库房日常的保洁整理工作。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5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思想觉悟高、保密性强；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字迹工整，美观大方；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工作细心，吃苦耐劳，积极主动，有责任心；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4.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具有较充裕的课余时间，能长期坚持在岗，每周工作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天，每次在岗时间至少半天，。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5.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家庭经济困难学生优先。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6.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新校区学生优先。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7.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一周能工作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1.5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天以上优先。</w:t>
            </w:r>
          </w:p>
          <w:p w:rsidR="00645B98" w:rsidRDefault="00645B98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7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日下午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14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30,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旗山校区行政楼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1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楼阅档室面试。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负责老师：王春泉</w:t>
            </w:r>
          </w:p>
          <w:p w:rsidR="00645B98" w:rsidRDefault="00B90C72">
            <w:pPr>
              <w:tabs>
                <w:tab w:val="left" w:pos="1657"/>
              </w:tabs>
              <w:spacing w:line="320" w:lineRule="exact"/>
              <w:rPr>
                <w:rFonts w:ascii="楷体_GB2312" w:eastAsia="楷体_GB2312"/>
                <w:kern w:val="0"/>
                <w:sz w:val="24"/>
                <w:szCs w:val="24"/>
              </w:rPr>
            </w:pP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联系电话：</w:t>
            </w:r>
            <w:r>
              <w:rPr>
                <w:rFonts w:ascii="楷体_GB2312" w:eastAsia="楷体_GB2312" w:hint="eastAsia"/>
                <w:kern w:val="0"/>
                <w:sz w:val="24"/>
                <w:szCs w:val="24"/>
              </w:rPr>
              <w:t>22867070</w:t>
            </w:r>
          </w:p>
        </w:tc>
      </w:tr>
    </w:tbl>
    <w:p w:rsidR="00645B98" w:rsidRDefault="00645B98">
      <w:pPr>
        <w:tabs>
          <w:tab w:val="left" w:pos="1657"/>
        </w:tabs>
        <w:spacing w:line="320" w:lineRule="exact"/>
        <w:rPr>
          <w:rFonts w:ascii="楷体_GB2312" w:eastAsia="楷体_GB2312"/>
          <w:kern w:val="0"/>
          <w:sz w:val="24"/>
          <w:szCs w:val="24"/>
        </w:rPr>
      </w:pPr>
    </w:p>
    <w:sectPr w:rsidR="00645B98"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C72" w:rsidRDefault="00B90C72">
      <w:r>
        <w:separator/>
      </w:r>
    </w:p>
  </w:endnote>
  <w:endnote w:type="continuationSeparator" w:id="0">
    <w:p w:rsidR="00B90C72" w:rsidRDefault="00B90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altName w:val="微软雅黑"/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B98" w:rsidRDefault="00B90C72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Pr="00B90C72">
      <w:rPr>
        <w:noProof/>
        <w:lang w:val="zh-CN"/>
      </w:rPr>
      <w:t>1</w:t>
    </w:r>
    <w:r>
      <w:fldChar w:fldCharType="end"/>
    </w:r>
  </w:p>
  <w:p w:rsidR="00645B98" w:rsidRDefault="00645B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C72" w:rsidRDefault="00B90C72">
      <w:r>
        <w:separator/>
      </w:r>
    </w:p>
  </w:footnote>
  <w:footnote w:type="continuationSeparator" w:id="0">
    <w:p w:rsidR="00B90C72" w:rsidRDefault="00B90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singleLevel"/>
    <w:tmpl w:val="58AE6AD7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45B98"/>
    <w:rsid w:val="001F644E"/>
    <w:rsid w:val="00645B98"/>
    <w:rsid w:val="00B9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rFonts w:cs="Times New Roman"/>
      <w:sz w:val="18"/>
      <w:szCs w:val="18"/>
    </w:rPr>
  </w:style>
  <w:style w:type="table" w:styleId="a5">
    <w:name w:val="Table Grid"/>
    <w:basedOn w:val="a1"/>
    <w:uiPriority w:val="99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rticletitle3">
    <w:name w:val="article_title3"/>
    <w:basedOn w:val="a0"/>
    <w:uiPriority w:val="99"/>
    <w:rPr>
      <w:rFonts w:ascii="微软雅黑" w:eastAsia="微软雅黑" w:hAnsi="微软雅黑" w:cs="Times New Roman"/>
      <w:b/>
      <w:bCs/>
      <w:sz w:val="24"/>
      <w:szCs w:val="24"/>
    </w:rPr>
  </w:style>
  <w:style w:type="character" w:styleId="a7">
    <w:name w:val="Strong"/>
    <w:basedOn w:val="a0"/>
    <w:uiPriority w:val="99"/>
    <w:qFormat/>
    <w:rPr>
      <w:rFonts w:cs="Times New Roman"/>
      <w:b/>
      <w:bCs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2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24903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69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0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7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265</Words>
  <Characters>1512</Characters>
  <Application>Microsoft Office Word</Application>
  <DocSecurity>0</DocSecurity>
  <Lines>12</Lines>
  <Paragraphs>3</Paragraphs>
  <ScaleCrop>false</ScaleCrop>
  <Company>Microsoft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林子鸿</cp:lastModifiedBy>
  <cp:revision>15</cp:revision>
  <dcterms:created xsi:type="dcterms:W3CDTF">2016-09-16T08:45:00Z</dcterms:created>
  <dcterms:modified xsi:type="dcterms:W3CDTF">2017-02-28T06:43:00Z</dcterms:modified>
</cp:coreProperties>
</file>